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EA22D" w14:textId="3B8BE914" w:rsidR="008A64F8" w:rsidRPr="00790A55" w:rsidRDefault="008A64F8" w:rsidP="008A64F8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</w:pPr>
      <w:r w:rsidRPr="00790A55">
        <w:rPr>
          <w:rFonts w:ascii="Arial" w:eastAsia="Times New Roman" w:hAnsi="Arial" w:cs="Arial"/>
          <w:b/>
          <w:bCs/>
          <w:color w:val="000000"/>
          <w:sz w:val="19"/>
          <w:szCs w:val="19"/>
          <w:lang w:val="sk-SK" w:eastAsia="hu-HU"/>
        </w:rPr>
        <w:t>Výrub drevín - oznámenie o začatí konania - k. ú.- </w:t>
      </w:r>
      <w:r w:rsidR="00AB045C">
        <w:rPr>
          <w:rFonts w:ascii="Arial" w:eastAsia="Times New Roman" w:hAnsi="Arial" w:cs="Arial"/>
          <w:b/>
          <w:bCs/>
          <w:color w:val="000000"/>
          <w:sz w:val="19"/>
          <w:szCs w:val="19"/>
          <w:lang w:val="sk-SK" w:eastAsia="hu-HU"/>
        </w:rPr>
        <w:t>Medvecké</w:t>
      </w:r>
      <w:r w:rsidR="00CF3FC6" w:rsidRPr="00CF3FC6">
        <w:rPr>
          <w:rFonts w:ascii="Arial" w:eastAsia="Times New Roman" w:hAnsi="Arial" w:cs="Arial"/>
          <w:b/>
          <w:bCs/>
          <w:color w:val="000000"/>
          <w:sz w:val="19"/>
          <w:szCs w:val="19"/>
          <w:lang w:val="sk-SK" w:eastAsia="hu-HU"/>
        </w:rPr>
        <w:t xml:space="preserve"> </w:t>
      </w:r>
      <w:r w:rsidRPr="00790A55">
        <w:rPr>
          <w:rFonts w:ascii="Arial" w:eastAsia="Times New Roman" w:hAnsi="Arial" w:cs="Arial"/>
          <w:b/>
          <w:bCs/>
          <w:color w:val="000000"/>
          <w:sz w:val="19"/>
          <w:szCs w:val="19"/>
          <w:lang w:val="sk-SK" w:eastAsia="hu-HU"/>
        </w:rPr>
        <w:t xml:space="preserve">- </w:t>
      </w:r>
      <w:r w:rsidR="00AB045C">
        <w:rPr>
          <w:rFonts w:ascii="Arial" w:eastAsia="Times New Roman" w:hAnsi="Arial" w:cs="Arial"/>
          <w:b/>
          <w:bCs/>
          <w:color w:val="000000"/>
          <w:sz w:val="19"/>
          <w:szCs w:val="19"/>
          <w:lang w:val="sk-SK" w:eastAsia="hu-HU"/>
        </w:rPr>
        <w:t>23</w:t>
      </w:r>
      <w:r w:rsidRPr="00790A55">
        <w:rPr>
          <w:rFonts w:ascii="Arial" w:eastAsia="Times New Roman" w:hAnsi="Arial" w:cs="Arial"/>
          <w:b/>
          <w:bCs/>
          <w:color w:val="000000"/>
          <w:sz w:val="19"/>
          <w:szCs w:val="19"/>
          <w:lang w:val="sk-SK" w:eastAsia="hu-HU"/>
        </w:rPr>
        <w:t>.</w:t>
      </w:r>
      <w:r w:rsidR="00AB045C">
        <w:rPr>
          <w:rFonts w:ascii="Arial" w:eastAsia="Times New Roman" w:hAnsi="Arial" w:cs="Arial"/>
          <w:b/>
          <w:bCs/>
          <w:color w:val="000000"/>
          <w:sz w:val="19"/>
          <w:szCs w:val="19"/>
          <w:lang w:val="sk-SK" w:eastAsia="hu-HU"/>
        </w:rPr>
        <w:t>10</w:t>
      </w:r>
      <w:r w:rsidRPr="00790A55">
        <w:rPr>
          <w:rFonts w:ascii="Arial" w:eastAsia="Times New Roman" w:hAnsi="Arial" w:cs="Arial"/>
          <w:b/>
          <w:bCs/>
          <w:color w:val="000000"/>
          <w:sz w:val="19"/>
          <w:szCs w:val="19"/>
          <w:lang w:val="sk-SK" w:eastAsia="hu-HU"/>
        </w:rPr>
        <w:t>.202</w:t>
      </w:r>
      <w:r w:rsidR="004F6277">
        <w:rPr>
          <w:rFonts w:ascii="Arial" w:eastAsia="Times New Roman" w:hAnsi="Arial" w:cs="Arial"/>
          <w:b/>
          <w:bCs/>
          <w:color w:val="000000"/>
          <w:sz w:val="19"/>
          <w:szCs w:val="19"/>
          <w:lang w:val="sk-SK" w:eastAsia="hu-HU"/>
        </w:rPr>
        <w:t>5</w:t>
      </w:r>
    </w:p>
    <w:p w14:paraId="39208572" w14:textId="7631E7CB" w:rsidR="008A64F8" w:rsidRPr="00790A55" w:rsidRDefault="008A64F8" w:rsidP="008A64F8">
      <w:pPr>
        <w:shd w:val="clear" w:color="auto" w:fill="F6F6F6"/>
        <w:spacing w:after="225" w:line="240" w:lineRule="auto"/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</w:pPr>
      <w:r w:rsidRPr="00790A55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Na základe žiadosti </w:t>
      </w:r>
      <w:r w:rsidR="00FC096B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fyzickej</w:t>
      </w:r>
      <w:r w:rsidR="007C450B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 osoby</w:t>
      </w:r>
      <w:r w:rsidRPr="00790A55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, doručenej dňa </w:t>
      </w:r>
      <w:r w:rsidR="00AB045C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20</w:t>
      </w:r>
      <w:r w:rsidR="004F6277" w:rsidRPr="004F6277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.</w:t>
      </w:r>
      <w:r w:rsidR="00AB045C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10</w:t>
      </w:r>
      <w:r w:rsidR="004F6277" w:rsidRPr="004F6277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.202</w:t>
      </w:r>
      <w:r w:rsidR="00AB045C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5</w:t>
      </w:r>
      <w:r w:rsidR="004F6277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 </w:t>
      </w:r>
      <w:r w:rsidRPr="00790A55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a v zmysle § 47 ods. 3 zákona č. 543/2002 Z.</w:t>
      </w:r>
      <w:r w:rsidR="007C450B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 </w:t>
      </w:r>
      <w:r w:rsidRPr="00790A55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z. o ochrane prírody a krajiny v znení neskorších predpisov, bolo začaté konanie vo veci vydania </w:t>
      </w:r>
      <w:r w:rsidR="00FC096B" w:rsidRPr="00FC096B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súhlasu na </w:t>
      </w:r>
      <w:r w:rsidR="00CF1891" w:rsidRPr="00CF1891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výrub</w:t>
      </w:r>
      <w:r w:rsidR="00682415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 </w:t>
      </w:r>
      <w:r w:rsidR="00AB045C" w:rsidRPr="00AB045C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1 ks orecha s obvodom kmeňa 315 cm meraným vo výške 130 cm nad zemou, rastúcom na parcele č. 6/1 register CKN </w:t>
      </w:r>
      <w:r w:rsidRPr="00790A55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v intraviláne, druh </w:t>
      </w:r>
      <w:r w:rsidR="000933CC" w:rsidRPr="000933CC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pozemku </w:t>
      </w:r>
      <w:r w:rsidR="00CF3FC6" w:rsidRPr="00CF3FC6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zastavaná plocha a nádvorie</w:t>
      </w:r>
      <w:r w:rsidR="007C450B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.</w:t>
      </w:r>
    </w:p>
    <w:p w14:paraId="2FAC2BE0" w14:textId="15BD70EC" w:rsidR="008A64F8" w:rsidRPr="00790A55" w:rsidRDefault="007C450B" w:rsidP="008A64F8">
      <w:pPr>
        <w:shd w:val="clear" w:color="auto" w:fill="F6F6F6"/>
        <w:spacing w:after="225" w:line="240" w:lineRule="auto"/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</w:pPr>
      <w:r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Odôvodnenie žiadosti: </w:t>
      </w:r>
      <w:r w:rsidR="00CF3FC6" w:rsidRPr="00CF3FC6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žiadateľ </w:t>
      </w:r>
      <w:r w:rsidR="00EB62CE" w:rsidRPr="00EB62CE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uviedol </w:t>
      </w:r>
      <w:r w:rsidR="004F6277" w:rsidRPr="004F6277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ohrozovanie nehnuteľnosti</w:t>
      </w:r>
    </w:p>
    <w:p w14:paraId="7B1BF275" w14:textId="77777777" w:rsidR="008A64F8" w:rsidRPr="00790A55" w:rsidRDefault="008A64F8" w:rsidP="008A64F8">
      <w:pPr>
        <w:shd w:val="clear" w:color="auto" w:fill="F6F6F6"/>
        <w:spacing w:after="225" w:line="240" w:lineRule="auto"/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</w:pPr>
      <w:r w:rsidRPr="00790A55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Do podkladov pre vydanie rozhodnutia je možné nahliadnuť na spoločnom obecnom úrade v Želiezovciach, v budove mestského úradu Želiezovce SNP 2, Želiezovce</w:t>
      </w:r>
    </w:p>
    <w:p w14:paraId="7A317AA5" w14:textId="77777777" w:rsidR="008A64F8" w:rsidRPr="00790A55" w:rsidRDefault="008A64F8" w:rsidP="008A64F8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</w:pPr>
      <w:r w:rsidRPr="00790A55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V súlade s §82 ods. 7 zákona č. 543/2002 Z.</w:t>
      </w:r>
      <w:r w:rsidR="007C450B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 </w:t>
      </w:r>
      <w:r w:rsidRPr="00790A55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z. o ochrane prírody a krajiny v znení neskorších predpisov sa zverejňuje táto informácia o začatí správneho konania na internetovej stránke</w:t>
      </w:r>
      <w:r w:rsidR="00EB62CE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 </w:t>
      </w:r>
      <w:r w:rsidRPr="00790A55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(</w:t>
      </w:r>
      <w:r w:rsidR="00EB62CE" w:rsidRPr="00EB62CE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www.obecplavevozokany.sk</w:t>
      </w:r>
      <w:r w:rsidRPr="00790A55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). Zároveň určuje lehotu 5 pracovných dní od zverejnenia informácie na doručenie potvrdenia záujmu byť účastníkom konania v začatom správnom konaní, a to písomne na adresu: Spoločný obecný úrad Želiezovce, SNP 2, 93701 Želiezov</w:t>
      </w:r>
      <w:r w:rsidR="007C450B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ce alebo elektronicky na adresu </w:t>
      </w:r>
      <w:hyperlink r:id="rId4" w:history="1">
        <w:r w:rsidR="007C450B" w:rsidRPr="00E948F6">
          <w:rPr>
            <w:rStyle w:val="Hypertextovprepojenie"/>
            <w:rFonts w:ascii="Arial" w:eastAsia="Times New Roman" w:hAnsi="Arial" w:cs="Arial"/>
            <w:sz w:val="19"/>
            <w:szCs w:val="19"/>
            <w:lang w:val="sk-SK" w:eastAsia="hu-HU"/>
          </w:rPr>
          <w:t>zoltan.nagy@zeliezovce.sk</w:t>
        </w:r>
      </w:hyperlink>
      <w:r w:rsidR="007C450B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 </w:t>
      </w:r>
    </w:p>
    <w:p w14:paraId="573B0DCB" w14:textId="77777777" w:rsidR="0046641A" w:rsidRDefault="0046641A"/>
    <w:sectPr w:rsidR="004664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4F8"/>
    <w:rsid w:val="00035D9C"/>
    <w:rsid w:val="000933CC"/>
    <w:rsid w:val="00136096"/>
    <w:rsid w:val="00153EDD"/>
    <w:rsid w:val="001B59C3"/>
    <w:rsid w:val="002D4700"/>
    <w:rsid w:val="00385742"/>
    <w:rsid w:val="003965E3"/>
    <w:rsid w:val="0046641A"/>
    <w:rsid w:val="004F6277"/>
    <w:rsid w:val="005E701A"/>
    <w:rsid w:val="00682415"/>
    <w:rsid w:val="006B22B0"/>
    <w:rsid w:val="006E5E75"/>
    <w:rsid w:val="007C1C6C"/>
    <w:rsid w:val="007C450B"/>
    <w:rsid w:val="008176F4"/>
    <w:rsid w:val="00855FF9"/>
    <w:rsid w:val="0087098E"/>
    <w:rsid w:val="008A64F8"/>
    <w:rsid w:val="00904ED7"/>
    <w:rsid w:val="00917998"/>
    <w:rsid w:val="00A34568"/>
    <w:rsid w:val="00AB045C"/>
    <w:rsid w:val="00CF1891"/>
    <w:rsid w:val="00CF3FC6"/>
    <w:rsid w:val="00D35669"/>
    <w:rsid w:val="00D81131"/>
    <w:rsid w:val="00EB62CE"/>
    <w:rsid w:val="00FB2855"/>
    <w:rsid w:val="00FC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5AEAD"/>
  <w15:chartTrackingRefBased/>
  <w15:docId w15:val="{F1A04693-88EE-4A64-8394-A5BC68AA1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A64F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7C45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oltan.nagy@zeliezovce.sk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Zoltán Nagy</dc:creator>
  <cp:keywords/>
  <dc:description/>
  <cp:lastModifiedBy>Zoltán Nagy</cp:lastModifiedBy>
  <cp:revision>24</cp:revision>
  <dcterms:created xsi:type="dcterms:W3CDTF">2022-02-09T08:05:00Z</dcterms:created>
  <dcterms:modified xsi:type="dcterms:W3CDTF">2025-10-23T07:03:00Z</dcterms:modified>
</cp:coreProperties>
</file>